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297F1" w14:textId="30C4E467" w:rsidR="00F27AFE" w:rsidRDefault="00F27AFE">
      <w:r>
        <w:rPr>
          <w:noProof/>
        </w:rPr>
        <w:drawing>
          <wp:inline distT="0" distB="0" distL="0" distR="0" wp14:anchorId="522D6D54" wp14:editId="74027B09">
            <wp:extent cx="5151120" cy="981075"/>
            <wp:effectExtent l="0" t="0" r="0" b="9525"/>
            <wp:docPr id="1" name="ctl00_HeaderImage1_OrgHeaderImage" descr="http://www2.idrottonline.se/ImageVaultFiles/id_310272/cf_88/TSF-20weblogo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tl00_HeaderImage1_OrgHeaderImage" descr="http://www2.idrottonline.se/ImageVaultFiles/id_310272/cf_88/TSF-20weblogo.jpg">
                      <a:hlinkClick r:id="rId4"/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2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34A31" w14:textId="5AC69412" w:rsidR="00F27AFE" w:rsidRPr="00F27AFE" w:rsidRDefault="00F27AFE">
      <w:pPr>
        <w:rPr>
          <w:sz w:val="32"/>
          <w:szCs w:val="32"/>
        </w:rPr>
      </w:pPr>
    </w:p>
    <w:p w14:paraId="44FE2D19" w14:textId="3EBBF262" w:rsidR="00F27AFE" w:rsidRPr="00F27AFE" w:rsidRDefault="00F27AFE" w:rsidP="00F27AFE">
      <w:pPr>
        <w:jc w:val="center"/>
        <w:rPr>
          <w:b/>
          <w:bCs/>
          <w:sz w:val="36"/>
          <w:szCs w:val="36"/>
        </w:rPr>
      </w:pPr>
      <w:r w:rsidRPr="00F27AFE">
        <w:rPr>
          <w:b/>
          <w:bCs/>
          <w:sz w:val="36"/>
          <w:szCs w:val="36"/>
        </w:rPr>
        <w:t xml:space="preserve">Inbjuder till </w:t>
      </w:r>
      <w:r w:rsidR="00CD02FE">
        <w:rPr>
          <w:b/>
          <w:bCs/>
          <w:sz w:val="36"/>
          <w:szCs w:val="36"/>
        </w:rPr>
        <w:t>S</w:t>
      </w:r>
      <w:r w:rsidRPr="00F27AFE">
        <w:rPr>
          <w:b/>
          <w:bCs/>
          <w:sz w:val="36"/>
          <w:szCs w:val="36"/>
        </w:rPr>
        <w:t xml:space="preserve">kol SM 2026 på </w:t>
      </w:r>
      <w:proofErr w:type="spellStart"/>
      <w:r w:rsidRPr="00F27AFE">
        <w:rPr>
          <w:b/>
          <w:bCs/>
          <w:sz w:val="36"/>
          <w:szCs w:val="36"/>
        </w:rPr>
        <w:t>Skogssäter</w:t>
      </w:r>
      <w:proofErr w:type="spellEnd"/>
      <w:r w:rsidR="00CD02FE">
        <w:rPr>
          <w:b/>
          <w:bCs/>
          <w:sz w:val="36"/>
          <w:szCs w:val="36"/>
        </w:rPr>
        <w:t xml:space="preserve"> s</w:t>
      </w:r>
      <w:r w:rsidRPr="00F27AFE">
        <w:rPr>
          <w:b/>
          <w:bCs/>
          <w:sz w:val="36"/>
          <w:szCs w:val="36"/>
        </w:rPr>
        <w:t>kyttecentrum</w:t>
      </w:r>
      <w:r w:rsidR="006E13AF">
        <w:rPr>
          <w:b/>
          <w:bCs/>
          <w:sz w:val="36"/>
          <w:szCs w:val="36"/>
        </w:rPr>
        <w:t>, på uppdrag av Skolskyttefrämjandet,</w:t>
      </w:r>
      <w:r w:rsidRPr="00F27AFE">
        <w:rPr>
          <w:b/>
          <w:bCs/>
          <w:sz w:val="36"/>
          <w:szCs w:val="36"/>
        </w:rPr>
        <w:t xml:space="preserve"> </w:t>
      </w:r>
    </w:p>
    <w:p w14:paraId="59D7B203" w14:textId="496695CA" w:rsidR="00F27AFE" w:rsidRPr="00F27AFE" w:rsidRDefault="00F27AFE" w:rsidP="00F27AFE">
      <w:pPr>
        <w:jc w:val="center"/>
        <w:rPr>
          <w:b/>
          <w:bCs/>
          <w:sz w:val="36"/>
          <w:szCs w:val="36"/>
        </w:rPr>
      </w:pPr>
      <w:r w:rsidRPr="00F27AFE">
        <w:rPr>
          <w:b/>
          <w:bCs/>
          <w:sz w:val="36"/>
          <w:szCs w:val="36"/>
        </w:rPr>
        <w:t>helgen 12–13/9</w:t>
      </w:r>
    </w:p>
    <w:p w14:paraId="70C908C0" w14:textId="24151B66" w:rsidR="00F27AFE" w:rsidRPr="00F27AFE" w:rsidRDefault="00F27AFE" w:rsidP="00F27AFE">
      <w:pPr>
        <w:jc w:val="center"/>
        <w:rPr>
          <w:b/>
          <w:bCs/>
          <w:sz w:val="36"/>
          <w:szCs w:val="36"/>
          <w:u w:val="single"/>
        </w:rPr>
      </w:pPr>
    </w:p>
    <w:p w14:paraId="1D66BADF" w14:textId="592FC3DC" w:rsidR="00F27AFE" w:rsidRPr="00F27AFE" w:rsidRDefault="00F27AFE" w:rsidP="00F27AFE">
      <w:pPr>
        <w:jc w:val="center"/>
        <w:rPr>
          <w:b/>
          <w:bCs/>
          <w:sz w:val="36"/>
          <w:szCs w:val="36"/>
          <w:u w:val="single"/>
        </w:rPr>
      </w:pPr>
      <w:r w:rsidRPr="00F27AFE">
        <w:rPr>
          <w:b/>
          <w:bCs/>
          <w:sz w:val="36"/>
          <w:szCs w:val="36"/>
          <w:u w:val="single"/>
        </w:rPr>
        <w:t>Reseersättning</w:t>
      </w:r>
    </w:p>
    <w:p w14:paraId="29AA70DB" w14:textId="0290FB19" w:rsidR="00F27AFE" w:rsidRDefault="00F27AFE" w:rsidP="00F27AFE">
      <w:pPr>
        <w:jc w:val="center"/>
      </w:pPr>
      <w:r w:rsidRPr="00F27AFE">
        <w:rPr>
          <w:sz w:val="28"/>
          <w:szCs w:val="28"/>
        </w:rPr>
        <w:t>Föreningar som har minst 10 mils enkel resväg kan ansöka om ersättning för resa (ett fordon alt tågbiljetter) och logi. Ersättning 25:00 per mil samt styrkt kostnad för skyttars och ledares boende max 2 nätter. Efter sista ansökningsdatum fördelas bidrag inom budgetram. Maximalt bidragsbelopp att söka är 7500 kr per förening</w:t>
      </w:r>
      <w:r>
        <w:t>.</w:t>
      </w:r>
    </w:p>
    <w:p w14:paraId="69F59A87" w14:textId="23082923" w:rsidR="00F27AFE" w:rsidRDefault="00F27AFE" w:rsidP="00F27AFE">
      <w:pPr>
        <w:jc w:val="center"/>
      </w:pPr>
    </w:p>
    <w:p w14:paraId="7B95B64B" w14:textId="5BE5663A" w:rsidR="00F27AFE" w:rsidRPr="00F27AFE" w:rsidRDefault="00F27AFE" w:rsidP="00F27AFE">
      <w:pPr>
        <w:jc w:val="center"/>
        <w:rPr>
          <w:b/>
          <w:bCs/>
          <w:sz w:val="36"/>
          <w:szCs w:val="36"/>
          <w:u w:val="single"/>
        </w:rPr>
      </w:pPr>
      <w:r w:rsidRPr="00F27AFE">
        <w:rPr>
          <w:b/>
          <w:bCs/>
          <w:sz w:val="36"/>
          <w:szCs w:val="36"/>
          <w:u w:val="single"/>
        </w:rPr>
        <w:t>Skolskyttefrämjandets deltagarlotteri</w:t>
      </w:r>
    </w:p>
    <w:p w14:paraId="4F615C55" w14:textId="0EFD9859" w:rsidR="00F27AFE" w:rsidRPr="00F27AFE" w:rsidRDefault="00F27AFE" w:rsidP="00F27AFE">
      <w:pPr>
        <w:jc w:val="center"/>
        <w:rPr>
          <w:sz w:val="28"/>
          <w:szCs w:val="28"/>
        </w:rPr>
      </w:pPr>
      <w:r w:rsidRPr="00F27AFE">
        <w:rPr>
          <w:sz w:val="28"/>
          <w:szCs w:val="28"/>
        </w:rPr>
        <w:t xml:space="preserve"> För att uppmuntra till fler deltagare så instiftar vi ett deltagarlotteri för Skol SM 2026. Varje individuell start ger föreningen 1 lott. Varje deltagande lag ger föreningen ytterligare 2 lotter. Dragning sker vi</w:t>
      </w:r>
      <w:r w:rsidR="00CD02FE">
        <w:rPr>
          <w:sz w:val="28"/>
          <w:szCs w:val="28"/>
        </w:rPr>
        <w:t>d</w:t>
      </w:r>
      <w:r w:rsidRPr="00F27AFE">
        <w:rPr>
          <w:sz w:val="28"/>
          <w:szCs w:val="28"/>
        </w:rPr>
        <w:t xml:space="preserve"> prisutdelningen 2026. Två vinnande föreningar dras och de får var sitt presentkort på 10,000 kr att användas för inköp av ammunition hos valfri leverantör. Ammunitionen ska användas i föreningens ungdomsverksamhet. Ingen särskild anmälan behövs till lotteriet. </w:t>
      </w:r>
    </w:p>
    <w:p w14:paraId="5C323B78" w14:textId="6562EF45" w:rsidR="00F27AFE" w:rsidRPr="00F27AFE" w:rsidRDefault="00F27AFE" w:rsidP="00F27AFE">
      <w:pPr>
        <w:jc w:val="center"/>
        <w:rPr>
          <w:sz w:val="28"/>
          <w:szCs w:val="28"/>
        </w:rPr>
      </w:pPr>
    </w:p>
    <w:p w14:paraId="0744641F" w14:textId="0A8FA533" w:rsidR="00F27AFE" w:rsidRPr="00F27AFE" w:rsidRDefault="00F27AFE" w:rsidP="00F27AFE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A41914" wp14:editId="520BA7ED">
            <wp:simplePos x="0" y="0"/>
            <wp:positionH relativeFrom="margin">
              <wp:align>center</wp:align>
            </wp:positionH>
            <wp:positionV relativeFrom="paragraph">
              <wp:posOffset>798195</wp:posOffset>
            </wp:positionV>
            <wp:extent cx="1920240" cy="1401731"/>
            <wp:effectExtent l="0" t="0" r="3810" b="8255"/>
            <wp:wrapNone/>
            <wp:docPr id="1854498018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401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AFE">
        <w:rPr>
          <w:sz w:val="28"/>
          <w:szCs w:val="28"/>
        </w:rPr>
        <w:t>Väl mött i september</w:t>
      </w:r>
    </w:p>
    <w:sectPr w:rsidR="00F27AFE" w:rsidRPr="00F27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AFE"/>
    <w:rsid w:val="003477A7"/>
    <w:rsid w:val="003825A8"/>
    <w:rsid w:val="003A7255"/>
    <w:rsid w:val="006E13AF"/>
    <w:rsid w:val="00A6333B"/>
    <w:rsid w:val="00CD02FE"/>
    <w:rsid w:val="00DB560C"/>
    <w:rsid w:val="00F2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F797"/>
  <w15:chartTrackingRefBased/>
  <w15:docId w15:val="{CA2938B4-06C1-41E7-85FB-AD5FFDB5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27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27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27A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27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27A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27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27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27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27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27A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27A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27A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27AF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27AF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27AF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27AF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27AF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27AF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27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27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27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27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27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27AF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27AF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27AF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27A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27AF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27A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2.idrottonline.se/TrollhattansSSF-Sportskytte/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144</Words>
  <Characters>851</Characters>
  <Application>Microsoft Office Word</Application>
  <DocSecurity>0</DocSecurity>
  <Lines>24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Hanna Gadd (HV)</cp:lastModifiedBy>
  <cp:revision>3</cp:revision>
  <dcterms:created xsi:type="dcterms:W3CDTF">2026-01-21T17:12:00Z</dcterms:created>
  <dcterms:modified xsi:type="dcterms:W3CDTF">2026-02-01T15:24:00Z</dcterms:modified>
</cp:coreProperties>
</file>